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177" w:rsidRPr="000F1BF0" w:rsidRDefault="000F1BF0" w:rsidP="00F63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40"/>
          <w:szCs w:val="27"/>
          <w:lang w:val="uk-UA" w:eastAsia="ru-RU"/>
        </w:rPr>
      </w:pPr>
      <w:r w:rsidRPr="000F1BF0">
        <w:rPr>
          <w:rFonts w:ascii="Times New Roman" w:eastAsia="Times New Roman" w:hAnsi="Times New Roman" w:cs="Times New Roman"/>
          <w:b/>
          <w:color w:val="212121"/>
          <w:sz w:val="40"/>
          <w:szCs w:val="27"/>
          <w:lang w:val="uk-UA" w:eastAsia="ru-RU"/>
        </w:rPr>
        <w:t>Порядок звернення споживачів</w:t>
      </w:r>
    </w:p>
    <w:p w:rsidR="00F63177" w:rsidRDefault="00F63177" w:rsidP="003F39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7"/>
          <w:szCs w:val="27"/>
          <w:lang w:val="uk-UA" w:eastAsia="ru-RU"/>
        </w:rPr>
      </w:pPr>
    </w:p>
    <w:p w:rsidR="000F1BF0" w:rsidRDefault="000F1BF0" w:rsidP="000F1BF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У разі виникнення спірних питань звертайтесь до </w:t>
      </w:r>
      <w:r w:rsidRPr="00CF7F5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Центру обслуговування споживачів</w:t>
      </w:r>
      <w:r w:rsidRPr="00CF7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 адресою: </w:t>
      </w:r>
    </w:p>
    <w:p w:rsidR="000F1BF0" w:rsidRPr="00CF7F5A" w:rsidRDefault="000F1BF0" w:rsidP="000F1B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7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Одеська обл., Комінтернівський район, с. Визирка, вул. Чапаєва, буд. 50</w:t>
      </w:r>
    </w:p>
    <w:p w:rsidR="000F1BF0" w:rsidRDefault="000F1BF0" w:rsidP="000F1BF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0F1BF0" w:rsidRPr="00CF7F5A" w:rsidRDefault="000F1BF0" w:rsidP="000F1BF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F7F5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Графік роботи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Центру</w:t>
      </w:r>
      <w:r w:rsidRPr="00CF7F5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</w:t>
      </w:r>
    </w:p>
    <w:p w:rsidR="000F1BF0" w:rsidRPr="00CF7F5A" w:rsidRDefault="000F1BF0" w:rsidP="000F1BF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 08-00 до 18</w:t>
      </w:r>
      <w:r w:rsidRPr="00CF7F5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-00 з понеділка по п'ятницю.</w:t>
      </w:r>
    </w:p>
    <w:p w:rsidR="000F1BF0" w:rsidRDefault="000F1BF0" w:rsidP="00CF7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1BF0" w:rsidRDefault="000F1BF0" w:rsidP="00CF7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Тел. +38 (0482) 300-725, 300-718</w:t>
      </w:r>
    </w:p>
    <w:p w:rsidR="000F1BF0" w:rsidRDefault="000F1BF0" w:rsidP="000F1BF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Факс + 38 (0482) 300-735</w:t>
      </w:r>
    </w:p>
    <w:p w:rsidR="000F1BF0" w:rsidRPr="000F1BF0" w:rsidRDefault="000F1BF0" w:rsidP="000F1BF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F1B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email: </w:t>
      </w:r>
      <w:hyperlink r:id="rId4" w:history="1">
        <w:r w:rsidRPr="000F1BF0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uk-UA" w:eastAsia="ru-RU"/>
          </w:rPr>
          <w:t>info@tis.ua</w:t>
        </w:r>
      </w:hyperlink>
      <w:r w:rsidRPr="000F1B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0F1BF0" w:rsidRDefault="000F1BF0" w:rsidP="00CF7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1BF0" w:rsidRDefault="000F1BF0" w:rsidP="00CF7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Особа, відповідальна за урегулювання спорів:</w:t>
      </w:r>
    </w:p>
    <w:p w:rsidR="000F1BF0" w:rsidRDefault="00603F82" w:rsidP="00CF7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Макаров Є.О.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ерівник відділу і</w:t>
      </w:r>
      <w:r w:rsidR="00A548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закупівлі та продажу електроенергії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Дирекції із закупівель </w:t>
      </w:r>
      <w:r w:rsidR="00A548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ТОВ «ТІС» </w:t>
      </w:r>
    </w:p>
    <w:p w:rsidR="003F39D7" w:rsidRDefault="007D6F71" w:rsidP="00CF0E9F">
      <w:pPr>
        <w:spacing w:after="0" w:line="240" w:lineRule="auto"/>
        <w:rPr>
          <w:rFonts w:ascii="Proxima-Nova-Thin" w:eastAsia="Times New Roman" w:hAnsi="Proxima-Nova-Thin" w:cs="Times New Roman"/>
          <w:caps/>
          <w:sz w:val="26"/>
          <w:szCs w:val="20"/>
          <w:lang w:val="uk-UA" w:eastAsia="ru-RU"/>
        </w:rPr>
      </w:pPr>
      <w:r w:rsidRPr="007D6F71">
        <w:rPr>
          <w:rFonts w:ascii="Proxima-Nova-Thin" w:eastAsia="Times New Roman" w:hAnsi="Proxima-Nova-Thin" w:cs="Times New Roman"/>
          <w:caps/>
          <w:sz w:val="26"/>
          <w:szCs w:val="20"/>
          <w:lang w:val="uk-UA" w:eastAsia="ru-RU"/>
        </w:rPr>
        <w:t>+38 (067)</w:t>
      </w:r>
      <w:r>
        <w:rPr>
          <w:rFonts w:ascii="Proxima-Nova-Thin" w:eastAsia="Times New Roman" w:hAnsi="Proxima-Nova-Thin" w:cs="Times New Roman"/>
          <w:caps/>
          <w:sz w:val="26"/>
          <w:szCs w:val="20"/>
          <w:lang w:val="uk-UA" w:eastAsia="ru-RU"/>
        </w:rPr>
        <w:t xml:space="preserve"> 571-63-71, +38 (099) 001-40-84</w:t>
      </w:r>
    </w:p>
    <w:p w:rsidR="007D6F71" w:rsidRPr="000F1BF0" w:rsidRDefault="007D6F71" w:rsidP="007D6F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F1B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email: </w:t>
      </w:r>
      <w:hyperlink r:id="rId5" w:history="1">
        <w:r w:rsidR="009D3613" w:rsidRPr="009D3613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uk-UA" w:eastAsia="ru-RU"/>
          </w:rPr>
          <w:t>e.makarov@tis.ua</w:t>
        </w:r>
      </w:hyperlink>
    </w:p>
    <w:p w:rsidR="007D6F71" w:rsidRPr="007D6F71" w:rsidRDefault="007D6F71" w:rsidP="00CF0E9F">
      <w:pPr>
        <w:spacing w:after="0" w:line="240" w:lineRule="auto"/>
        <w:rPr>
          <w:rFonts w:ascii="Proxima-Nova-Thin" w:eastAsia="Times New Roman" w:hAnsi="Proxima-Nova-Thin" w:cs="Times New Roman"/>
          <w:caps/>
          <w:sz w:val="26"/>
          <w:szCs w:val="20"/>
          <w:lang w:val="uk-UA" w:eastAsia="ru-RU"/>
        </w:rPr>
      </w:pPr>
    </w:p>
    <w:p w:rsidR="00A548E4" w:rsidRDefault="00A548E4" w:rsidP="00CF0E9F">
      <w:pPr>
        <w:spacing w:after="0" w:line="240" w:lineRule="auto"/>
        <w:rPr>
          <w:rFonts w:ascii="Proxima-Nova-Thin" w:eastAsia="Times New Roman" w:hAnsi="Proxima-Nova-Thin" w:cs="Times New Roman"/>
          <w:caps/>
          <w:sz w:val="20"/>
          <w:szCs w:val="20"/>
          <w:lang w:val="uk-UA" w:eastAsia="ru-RU"/>
        </w:rPr>
      </w:pPr>
    </w:p>
    <w:p w:rsidR="00A548E4" w:rsidRDefault="009224B6" w:rsidP="00A548E4">
      <w:pPr>
        <w:spacing w:after="0" w:line="240" w:lineRule="auto"/>
        <w:jc w:val="center"/>
        <w:rPr>
          <w:rFonts w:ascii="Proxima-Nova-Thin" w:eastAsia="Times New Roman" w:hAnsi="Proxima-Nova-Thin" w:cs="Times New Roman"/>
          <w:caps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40"/>
          <w:szCs w:val="27"/>
          <w:lang w:val="uk-UA" w:eastAsia="ru-RU"/>
        </w:rPr>
        <w:t>Врегулювання спірних питань</w:t>
      </w:r>
    </w:p>
    <w:p w:rsidR="00CF7F5A" w:rsidRDefault="00CF7F5A" w:rsidP="00CF0E9F">
      <w:pPr>
        <w:spacing w:after="0" w:line="240" w:lineRule="auto"/>
        <w:rPr>
          <w:rFonts w:ascii="Proxima-Nova-Thin" w:eastAsia="Times New Roman" w:hAnsi="Proxima-Nova-Thin" w:cs="Times New Roman"/>
          <w:caps/>
          <w:sz w:val="20"/>
          <w:szCs w:val="20"/>
          <w:lang w:val="uk-UA" w:eastAsia="ru-RU"/>
        </w:rPr>
      </w:pPr>
    </w:p>
    <w:p w:rsidR="00A548E4" w:rsidRPr="00A548E4" w:rsidRDefault="00A548E4" w:rsidP="00A54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val="uk-UA" w:eastAsia="ru-RU"/>
        </w:rPr>
        <w:t xml:space="preserve">       </w:t>
      </w:r>
      <w:r w:rsidRPr="00A548E4">
        <w:rPr>
          <w:rFonts w:ascii="Times New Roman" w:eastAsia="Times New Roman" w:hAnsi="Times New Roman" w:cs="Times New Roman"/>
          <w:sz w:val="28"/>
          <w:szCs w:val="21"/>
          <w:lang w:val="uk-UA" w:eastAsia="ru-RU"/>
        </w:rPr>
        <w:t>Спори між Споживачем і Постачальником вирішуються шляхом досудового врегулювання спорів у прозорий, справедливий і швидкий спосіб.</w:t>
      </w:r>
    </w:p>
    <w:p w:rsidR="00A548E4" w:rsidRDefault="00A548E4" w:rsidP="00A54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val="uk-UA" w:eastAsia="ru-RU"/>
        </w:rPr>
        <w:t xml:space="preserve">       </w:t>
      </w:r>
    </w:p>
    <w:p w:rsidR="00A548E4" w:rsidRPr="00A548E4" w:rsidRDefault="00A548E4" w:rsidP="00A54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val="uk-UA" w:eastAsia="ru-RU"/>
        </w:rPr>
        <w:t xml:space="preserve">       </w:t>
      </w:r>
      <w:r w:rsidRPr="00A548E4">
        <w:rPr>
          <w:rFonts w:ascii="Times New Roman" w:eastAsia="Times New Roman" w:hAnsi="Times New Roman" w:cs="Times New Roman"/>
          <w:sz w:val="28"/>
          <w:szCs w:val="21"/>
          <w:lang w:val="uk-UA" w:eastAsia="ru-RU"/>
        </w:rPr>
        <w:t>Постачальник зобов’язаний розглянути всі скарги, отримані від Споживачів, і протягом одного місяця повідомити про результати їх розгляду.</w:t>
      </w:r>
    </w:p>
    <w:p w:rsidR="00A548E4" w:rsidRDefault="00A548E4" w:rsidP="00A54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val="uk-UA" w:eastAsia="ru-RU"/>
        </w:rPr>
        <w:t xml:space="preserve">       </w:t>
      </w:r>
    </w:p>
    <w:p w:rsidR="00A548E4" w:rsidRPr="00A548E4" w:rsidRDefault="00A548E4" w:rsidP="00A54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val="uk-UA" w:eastAsia="ru-RU"/>
        </w:rPr>
        <w:t xml:space="preserve">       </w:t>
      </w:r>
      <w:r w:rsidRPr="00A548E4">
        <w:rPr>
          <w:rFonts w:ascii="Times New Roman" w:eastAsia="Times New Roman" w:hAnsi="Times New Roman" w:cs="Times New Roman"/>
          <w:sz w:val="28"/>
          <w:szCs w:val="21"/>
          <w:lang w:val="uk-UA" w:eastAsia="ru-RU"/>
        </w:rPr>
        <w:t>У разі недосягнення між Споживачем та Постачальником згоди спірні питання вирішуються у порядку, встановленому чинним законодавством, у тому числі в судовому порядку.</w:t>
      </w:r>
    </w:p>
    <w:p w:rsidR="00A548E4" w:rsidRDefault="00A548E4" w:rsidP="00A54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val="uk-UA" w:eastAsia="ru-RU"/>
        </w:rPr>
        <w:t xml:space="preserve">       </w:t>
      </w:r>
    </w:p>
    <w:p w:rsidR="00A548E4" w:rsidRPr="00A548E4" w:rsidRDefault="00A548E4" w:rsidP="00A54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val="uk-UA" w:eastAsia="ru-RU"/>
        </w:rPr>
        <w:t xml:space="preserve">       </w:t>
      </w:r>
      <w:r w:rsidRPr="00A548E4">
        <w:rPr>
          <w:rFonts w:ascii="Times New Roman" w:eastAsia="Times New Roman" w:hAnsi="Times New Roman" w:cs="Times New Roman"/>
          <w:sz w:val="28"/>
          <w:szCs w:val="21"/>
          <w:lang w:val="uk-UA" w:eastAsia="ru-RU"/>
        </w:rPr>
        <w:t>Усі суперечки і розбіжності, які можуть виникнути щодо тлумачення і застосування Договору постачання електричної енергії або в зв’язку з ним, або інші суперечки, які можуть виникнути при взаємодії між Постачальником і Споживачем, будуть вирішуватися шляхом переговорів і консультацій.</w:t>
      </w:r>
    </w:p>
    <w:p w:rsidR="00A548E4" w:rsidRDefault="00A548E4" w:rsidP="00A54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val="uk-UA" w:eastAsia="ru-RU"/>
        </w:rPr>
        <w:t xml:space="preserve">      </w:t>
      </w:r>
    </w:p>
    <w:p w:rsidR="00A548E4" w:rsidRPr="00A548E4" w:rsidRDefault="00A548E4" w:rsidP="00A54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val="uk-UA" w:eastAsia="ru-RU"/>
        </w:rPr>
        <w:t xml:space="preserve">       </w:t>
      </w:r>
      <w:r w:rsidRPr="00A548E4">
        <w:rPr>
          <w:rFonts w:ascii="Times New Roman" w:eastAsia="Times New Roman" w:hAnsi="Times New Roman" w:cs="Times New Roman"/>
          <w:sz w:val="28"/>
          <w:szCs w:val="21"/>
          <w:lang w:val="uk-UA" w:eastAsia="ru-RU"/>
        </w:rPr>
        <w:t>У разі неможливості досягнення згоди Сторін в процесі переговорів і консультацій, Сторони мають право передати спір до господарських судів України.</w:t>
      </w:r>
    </w:p>
    <w:p w:rsidR="00A548E4" w:rsidRDefault="00A548E4" w:rsidP="00A54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val="uk-UA" w:eastAsia="ru-RU"/>
        </w:rPr>
        <w:t xml:space="preserve">       </w:t>
      </w:r>
    </w:p>
    <w:p w:rsidR="00A548E4" w:rsidRPr="00A548E4" w:rsidRDefault="00A548E4" w:rsidP="00A54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val="uk-UA" w:eastAsia="ru-RU"/>
        </w:rPr>
        <w:t xml:space="preserve">       </w:t>
      </w:r>
      <w:r w:rsidRPr="00A548E4">
        <w:rPr>
          <w:rFonts w:ascii="Times New Roman" w:eastAsia="Times New Roman" w:hAnsi="Times New Roman" w:cs="Times New Roman"/>
          <w:sz w:val="28"/>
          <w:szCs w:val="21"/>
          <w:lang w:val="uk-UA" w:eastAsia="ru-RU"/>
        </w:rPr>
        <w:t>Усі суперечки і розбіжності, які можуть виникнути щодо тлумачення і застосування Договору постачання електричної енергії або в зв’язку з ним, або інші суперечки, які можуть виникнути при взаємодії між Постачальником і Споживачем, будуть вирішуватися шляхом переговорів і консультацій.</w:t>
      </w:r>
    </w:p>
    <w:p w:rsidR="00CF7F5A" w:rsidRPr="000F1BF0" w:rsidRDefault="00CF7F5A" w:rsidP="00CF0E9F">
      <w:pPr>
        <w:spacing w:after="0" w:line="240" w:lineRule="auto"/>
        <w:rPr>
          <w:rFonts w:ascii="Proxima-Nova-Thin" w:eastAsia="Times New Roman" w:hAnsi="Proxima-Nova-Thin" w:cs="Times New Roman"/>
          <w:caps/>
          <w:sz w:val="20"/>
          <w:szCs w:val="20"/>
          <w:lang w:val="uk-UA" w:eastAsia="ru-RU"/>
        </w:rPr>
      </w:pPr>
    </w:p>
    <w:p w:rsidR="00CF0E9F" w:rsidRPr="00CF0E9F" w:rsidRDefault="00CF0E9F" w:rsidP="00CF0E9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F0E9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sectPr w:rsidR="00CF0E9F" w:rsidRPr="00CF0E9F" w:rsidSect="00CF7F5A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oxima-Nova-Thi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F1"/>
    <w:rsid w:val="000F1BF0"/>
    <w:rsid w:val="003F39D7"/>
    <w:rsid w:val="004F6E30"/>
    <w:rsid w:val="00603F82"/>
    <w:rsid w:val="007D6F71"/>
    <w:rsid w:val="00913281"/>
    <w:rsid w:val="009224B6"/>
    <w:rsid w:val="009D3613"/>
    <w:rsid w:val="00A548E4"/>
    <w:rsid w:val="00C67BF1"/>
    <w:rsid w:val="00CF0E9F"/>
    <w:rsid w:val="00CF7F5A"/>
    <w:rsid w:val="00F6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4A337-B995-447F-B390-361884C1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39D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F39D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F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583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8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6907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4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8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903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8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4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0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13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970320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0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01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9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37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.makarov@tis.ua" TargetMode="External"/><Relationship Id="rId4" Type="http://schemas.openxmlformats.org/officeDocument/2006/relationships/hyperlink" Target="mailto:info@tis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Евгений Александрович</dc:creator>
  <cp:keywords/>
  <dc:description/>
  <cp:lastModifiedBy>Макаров Евгений Александрович</cp:lastModifiedBy>
  <cp:revision>7</cp:revision>
  <dcterms:created xsi:type="dcterms:W3CDTF">2018-10-22T07:15:00Z</dcterms:created>
  <dcterms:modified xsi:type="dcterms:W3CDTF">2025-07-02T13:15:00Z</dcterms:modified>
</cp:coreProperties>
</file>